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Development and Evaluation of Axion:</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 2021</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253909" w:rsidRDefault="00253909" w:rsidP="00253909">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253909" w:rsidRDefault="00253909" w:rsidP="00253909">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(n.d.)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253909" w:rsidRDefault="00253909" w:rsidP="00253909">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253909" w:rsidRDefault="00253909" w:rsidP="00253909">
      <w:pPr>
        <w:spacing w:line="360" w:lineRule="auto"/>
        <w:jc w:val="center"/>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253909" w:rsidRPr="0057525B" w:rsidRDefault="00253909" w:rsidP="00253909">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253909" w:rsidRPr="00016E77" w:rsidRDefault="00253909" w:rsidP="00253909">
      <w:pPr>
        <w:pStyle w:val="NormalWeb"/>
        <w:spacing w:before="0" w:beforeAutospacing="0" w:after="160" w:afterAutospacing="0" w:line="360" w:lineRule="auto"/>
        <w:ind w:firstLine="720"/>
        <w:jc w:val="both"/>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253909" w:rsidRDefault="00253909" w:rsidP="00253909">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To design and develop Axion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253909" w:rsidRPr="00016E77" w:rsidRDefault="00253909" w:rsidP="00253909">
      <w:pPr>
        <w:spacing w:line="360" w:lineRule="auto"/>
        <w:jc w:val="both"/>
        <w:rPr>
          <w:rFonts w:ascii="Times New Roman" w:eastAsia="Times New Roman" w:hAnsi="Times New Roman" w:cs="Times New Roman"/>
          <w:sz w:val="20"/>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Axion’s system with existing Google and Facebook accounts.</w:t>
      </w:r>
    </w:p>
    <w:p w:rsidR="00253909" w:rsidRPr="002C6BCD"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within Axion, which can be reformed later based on the responses of users as data to be gathered through survey questionnaire and evaluated.</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Axion by means of Svelte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253909" w:rsidRDefault="00253909" w:rsidP="00253909">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253909" w:rsidRPr="002C6BCD"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access and only view tasks that are specifically assigned to the user.</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253909" w:rsidRPr="00C006BC"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253909" w:rsidRDefault="00253909" w:rsidP="00253909">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253909" w:rsidRPr="002C6BCD" w:rsidRDefault="00253909" w:rsidP="00253909">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253909" w:rsidRPr="004E40A7" w:rsidRDefault="00253909" w:rsidP="00253909">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will not only be informed about how Axion will work for college students, but also they are allowed to access and make use of this study as a supporting reference that will guide them for their own related research.</w:t>
      </w:r>
    </w:p>
    <w:p w:rsidR="00253909" w:rsidRDefault="00253909" w:rsidP="00253909">
      <w:pPr>
        <w:spacing w:line="360" w:lineRule="auto"/>
        <w:jc w:val="both"/>
        <w:rPr>
          <w:rFonts w:ascii="Times New Roman" w:eastAsia="Times New Roman" w:hAnsi="Times New Roman" w:cs="Times New Roman"/>
          <w:b/>
        </w:rPr>
      </w:pPr>
    </w:p>
    <w:p w:rsidR="00253909" w:rsidRDefault="00253909" w:rsidP="00253909">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253909" w:rsidRPr="00974503" w:rsidRDefault="00253909" w:rsidP="00253909">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have stated that college students are emerging into adulthood and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Since there are college students who expect themselves to use management tools to rearrange their tasks, they will be more befitting to the parameters of this study, thus a delimitation will be considered, wherein secondary level and other lower grade levels will not be included due to the expected lack of data quality if it is gathered. Another delimitation is that, with regards to the proposed system being web-based, implementing push notifications will not be included. Axion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Axion to work since it is a dynamic web-based application and also to activate data synchronization, which will be needed when doing collaboration, especially in  real-time. Unable to have access to an internet connection would mean Axion will not work, therefore, it can be a hindrance to access the system. Lastly, students will hold the responsibility to keep track of their tasks, since Axion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Axion will not be guaranteed to offer them absolute solutions that will answer every problem there is for their management-related problems, for it is only facilitated to aid them with their academic tasks.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 (needs revision on terms part)</w:t>
      </w:r>
    </w:p>
    <w:p w:rsidR="00F73F21" w:rsidRPr="00F73F21" w:rsidRDefault="00F73F21" w:rsidP="00B60FA2">
      <w:pPr>
        <w:spacing w:line="360" w:lineRule="auto"/>
        <w:ind w:firstLine="720"/>
        <w:jc w:val="both"/>
        <w:rPr>
          <w:rFonts w:ascii="Times New Roman" w:hAnsi="Times New Roman" w:cs="Times New Roman"/>
        </w:rPr>
      </w:pPr>
      <w:r w:rsidRPr="00B60FA2">
        <w:rPr>
          <w:rFonts w:ascii="Times New Roman" w:hAnsi="Times New Roman" w:cs="Times New Roman"/>
          <w:b/>
        </w:rPr>
        <w:lastRenderedPageBreak/>
        <w:t>Collaboration</w:t>
      </w:r>
      <w:r w:rsidR="00B60FA2" w:rsidRPr="00B60FA2">
        <w:rPr>
          <w:rFonts w:ascii="Times New Roman" w:hAnsi="Times New Roman" w:cs="Times New Roman"/>
          <w:b/>
        </w:rPr>
        <w:t xml:space="preserve"> -</w:t>
      </w:r>
      <w:r w:rsidRPr="00F73F21">
        <w:rPr>
          <w:rFonts w:ascii="Times New Roman" w:hAnsi="Times New Roman" w:cs="Times New Roman"/>
        </w:rPr>
        <w:t xml:space="preserve"> refers to two or more people working together to achieve a goal and typically </w:t>
      </w:r>
      <w:r w:rsidR="00B60FA2">
        <w:rPr>
          <w:rFonts w:ascii="Times New Roman" w:hAnsi="Times New Roman" w:cs="Times New Roman"/>
        </w:rPr>
        <w:t>ends in a task</w:t>
      </w:r>
      <w:r w:rsidRPr="00F73F21">
        <w:rPr>
          <w:rFonts w:ascii="Times New Roman" w:hAnsi="Times New Roman" w:cs="Times New Roman"/>
        </w:rPr>
        <w:t>.</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Kanban board-</w:t>
      </w:r>
      <w:r w:rsidRPr="00F73F21">
        <w:rPr>
          <w:rFonts w:ascii="Times New Roman" w:hAnsi="Times New Roman" w:cs="Times New Roman"/>
        </w:rPr>
        <w:t> is a visual communication approach to the project management process. It uses visual tools like sticky notes or virtual cards in an online bulletin board to represent project tasks and to track and indicate progress throughout a project.</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 xml:space="preserve">Organizing </w:t>
      </w:r>
      <w:r w:rsidRPr="00F73F21">
        <w:rPr>
          <w:rFonts w:ascii="Times New Roman" w:hAnsi="Times New Roman" w:cs="Times New Roman"/>
        </w:rPr>
        <w:t>- is the management function that follows after planning, it involves the assignment of tasks, the grouping of tasks into departments and the assignment of authority with adequate responsibility and allocation of resources across the organization to achieve common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Planning</w:t>
      </w:r>
      <w:r w:rsidRPr="00F73F21">
        <w:rPr>
          <w:rFonts w:ascii="Times New Roman" w:hAnsi="Times New Roman" w:cs="Times New Roman"/>
        </w:rPr>
        <w:t>- is the process of thinking regarding the activities required to achieve a desired goal.</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w:t>
      </w:r>
      <w:r w:rsidRPr="00F73F21">
        <w:rPr>
          <w:rFonts w:ascii="Times New Roman" w:hAnsi="Times New Roman" w:cs="Times New Roman"/>
        </w:rPr>
        <w:t>- helps people and groups more efficiently and effectively manage their time, complete their tasks and accomplish their goals.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Productivity Management software</w:t>
      </w:r>
      <w:r w:rsidRPr="00F73F21">
        <w:rPr>
          <w:rFonts w:ascii="Times New Roman" w:hAnsi="Times New Roman" w:cs="Times New Roman"/>
        </w:rPr>
        <w:t>- helps you manage your activities so you can produce work effectively and efficiently. The primary goal of these tools is to make it easier to manage the tasks you need to tackle in your workday.</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Project -</w:t>
      </w:r>
      <w:r w:rsidRPr="00F73F21">
        <w:rPr>
          <w:rFonts w:ascii="Times New Roman" w:hAnsi="Times New Roman" w:cs="Times New Roman"/>
        </w:rPr>
        <w:t xml:space="preserve"> A temporary, goal-driven effort to create a unique output. A project has clearly defined phases, and its success is measured by whether it meets its stated objectives.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Resources-</w:t>
      </w:r>
      <w:r w:rsidRPr="00F73F21">
        <w:rPr>
          <w:rFonts w:ascii="Times New Roman" w:hAnsi="Times New Roman" w:cs="Times New Roman"/>
        </w:rPr>
        <w:t xml:space="preserve"> are anything or anyone necessary to complete a project or task. This can range from talent (people) to finances, time, services, and tools.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Student</w:t>
      </w:r>
      <w:r w:rsidRPr="00F73F21">
        <w:rPr>
          <w:rFonts w:ascii="Times New Roman" w:hAnsi="Times New Roman" w:cs="Times New Roman"/>
        </w:rPr>
        <w:t xml:space="preserve">- </w:t>
      </w:r>
      <w:r w:rsidR="00F73F21">
        <w:rPr>
          <w:rFonts w:ascii="Times New Roman" w:hAnsi="Times New Roman" w:cs="Times New Roman"/>
        </w:rPr>
        <w:t>t</w:t>
      </w:r>
      <w:r w:rsidRPr="00F73F21">
        <w:rPr>
          <w:rFonts w:ascii="Times New Roman" w:hAnsi="Times New Roman" w:cs="Times New Roman"/>
        </w:rPr>
        <w:t>echnology can help students better manage their learning by providing everything from study aids and research tools to time-management apps, so it’s somewhat surprising to learn that few students are actually using such tools for learning purposes.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w:t>
      </w:r>
      <w:r w:rsidRPr="00F73F21">
        <w:rPr>
          <w:rFonts w:ascii="Times New Roman" w:hAnsi="Times New Roman" w:cs="Times New Roman"/>
        </w:rPr>
        <w:t>- is a unit of work or activity needed for progress towards project goals. Typically, a task must be completed by a set deadline. Tasks may be further broken down into assignments or subtasks.</w:t>
      </w:r>
    </w:p>
    <w:p w:rsidR="00F73F21"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Management</w:t>
      </w:r>
      <w:r w:rsidRPr="00F73F21">
        <w:rPr>
          <w:rFonts w:ascii="Times New Roman" w:hAnsi="Times New Roman" w:cs="Times New Roman"/>
        </w:rPr>
        <w:t xml:space="preserve"> - </w:t>
      </w:r>
      <w:r w:rsidR="00F73F21" w:rsidRPr="00F73F21">
        <w:rPr>
          <w:rFonts w:ascii="Times New Roman" w:hAnsi="Times New Roman" w:cs="Times New Roman"/>
        </w:rPr>
        <w:t>The process of managing all aspects of tasks within a project—from overseeing teams working on specific line items to organizing the details and timelines of individual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lastRenderedPageBreak/>
        <w:t>Task Management Tool</w:t>
      </w:r>
      <w:r w:rsidRPr="00F73F21">
        <w:rPr>
          <w:rFonts w:ascii="Times New Roman" w:hAnsi="Times New Roman" w:cs="Times New Roman"/>
        </w:rPr>
        <w:t xml:space="preserve"> - is used by an individual, team, or organization to complete projects efficiently by organizing and prioritizing related tasks.</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Status</w:t>
      </w:r>
      <w:r w:rsidRPr="00F73F21">
        <w:rPr>
          <w:rFonts w:ascii="Times New Roman" w:hAnsi="Times New Roman" w:cs="Times New Roman"/>
        </w:rPr>
        <w:t xml:space="preserve"> - Status of a task indicate the progress of the task. Status of the Task Labels are Open, In Progress, Completed, On Hold, Canceled, etc.</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Task Views</w:t>
      </w:r>
      <w:r w:rsidRPr="00F73F21">
        <w:rPr>
          <w:rFonts w:ascii="Times New Roman" w:hAnsi="Times New Roman" w:cs="Times New Roman"/>
        </w:rPr>
        <w:t xml:space="preserve"> - are different ways to visualize your tasks (e.g. Kanban, Gantt Chart, Calendar)</w:t>
      </w:r>
    </w:p>
    <w:p w:rsidR="00C13FA4" w:rsidRPr="00F73F21" w:rsidRDefault="00C13FA4" w:rsidP="00F73F21">
      <w:pPr>
        <w:spacing w:line="360" w:lineRule="auto"/>
        <w:ind w:firstLine="720"/>
        <w:jc w:val="both"/>
        <w:rPr>
          <w:rFonts w:ascii="Times New Roman" w:hAnsi="Times New Roman" w:cs="Times New Roman"/>
        </w:rPr>
      </w:pPr>
      <w:r w:rsidRPr="00F73F21">
        <w:rPr>
          <w:rFonts w:ascii="Times New Roman" w:hAnsi="Times New Roman" w:cs="Times New Roman"/>
          <w:b/>
        </w:rPr>
        <w:t>Web Application</w:t>
      </w:r>
      <w:r w:rsidRPr="00F73F21">
        <w:rPr>
          <w:rFonts w:ascii="Times New Roman" w:hAnsi="Times New Roman" w:cs="Times New Roman"/>
        </w:rPr>
        <w:t xml:space="preserve"> - is a computer program that makes use of web technology, performs a specific purpose and is displayed over the Internet.</w:t>
      </w:r>
    </w:p>
    <w:p w:rsidR="00253909" w:rsidRDefault="00253909" w:rsidP="00253909">
      <w:pPr>
        <w:spacing w:line="360" w:lineRule="auto"/>
        <w:ind w:firstLine="720"/>
        <w:jc w:val="both"/>
        <w:rPr>
          <w:rFonts w:ascii="Times New Roman" w:eastAsia="Times New Roman" w:hAnsi="Times New Roman" w:cs="Times New Roman"/>
        </w:rPr>
      </w:pPr>
    </w:p>
    <w:p w:rsidR="00253909" w:rsidRPr="00E55E30"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r>
        <w:rPr>
          <w:rFonts w:ascii="Times New Roman" w:eastAsia="Times New Roman" w:hAnsi="Times New Roman" w:cs="Times New Roman"/>
          <w:b/>
        </w:rPr>
        <w:t>(ongoing)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w:t>
      </w:r>
      <w:bookmarkStart w:id="0" w:name="_GoBack"/>
      <w:bookmarkEnd w:id="0"/>
      <w:r>
        <w:rPr>
          <w:rFonts w:ascii="Times New Roman" w:eastAsia="Times New Roman" w:hAnsi="Times New Roman" w:cs="Times New Roman"/>
        </w:rPr>
        <w:t xml:space="preserve"> in different user-students state, the diagram is presented below.</w:t>
      </w:r>
    </w:p>
    <w:p w:rsidR="00253909" w:rsidRDefault="007D0B53" w:rsidP="00253909">
      <w:pPr>
        <w:spacing w:line="360" w:lineRule="auto"/>
        <w:ind w:firstLine="720"/>
        <w:jc w:val="center"/>
        <w:rPr>
          <w:rFonts w:ascii="Times New Roman" w:eastAsia="Times New Roman" w:hAnsi="Times New Roman" w:cs="Times New Roman"/>
        </w:rPr>
      </w:pPr>
      <w:r w:rsidRPr="007D0B53">
        <w:rPr>
          <w:rFonts w:ascii="Times New Roman" w:eastAsia="Times New Roman" w:hAnsi="Times New Roman" w:cs="Times New Roman"/>
        </w:rPr>
        <w:drawing>
          <wp:inline distT="0" distB="0" distL="0" distR="0" wp14:anchorId="197DE75D" wp14:editId="3A74D955">
            <wp:extent cx="4290716" cy="45927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0469" cy="4613925"/>
                    </a:xfrm>
                    <a:prstGeom prst="rect">
                      <a:avLst/>
                    </a:prstGeom>
                  </pic:spPr>
                </pic:pic>
              </a:graphicData>
            </a:graphic>
          </wp:inline>
        </w:drawing>
      </w:r>
    </w:p>
    <w:p w:rsidR="00253909" w:rsidRPr="00C636DE" w:rsidRDefault="00253909" w:rsidP="00253909">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1407AB" wp14:editId="79771331">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253909" w:rsidRPr="00022A6D" w:rsidRDefault="00253909" w:rsidP="00253909">
      <w:pPr>
        <w:spacing w:line="360" w:lineRule="auto"/>
        <w:jc w:val="center"/>
        <w:rPr>
          <w:rFonts w:asciiTheme="majorHAnsi" w:eastAsia="Times New Roman" w:hAnsiTheme="majorHAnsi" w:cs="Times New Roman"/>
          <w:i/>
          <w:sz w:val="18"/>
        </w:rPr>
      </w:pPr>
      <w:r w:rsidRPr="00022A6D">
        <w:rPr>
          <w:rFonts w:asciiTheme="majorHAnsi" w:eastAsia="Times New Roman" w:hAnsiTheme="majorHAnsi" w:cs="Times New Roman"/>
          <w:i/>
          <w:sz w:val="18"/>
        </w:rPr>
        <w:t>Figure 1. IPO Model of development of Axion</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The categories are hardware, platform, network, software and knowledge requirement. Computer and smartphone for hardware requirement, as this is the most common and possible gadget that the students have. A cross-platform between windows, android and iOS is what the researchers will development as the system is web-based and runs on the internet browsers. Being online-dependent system requires stable internet connection for it to work,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SvelteKit and Bootstrap are frameworks that will be used to make coding faster. Git for updating and </w:t>
      </w:r>
      <w:r>
        <w:rPr>
          <w:rFonts w:ascii="Times New Roman" w:eastAsia="Times New Roman" w:hAnsi="Times New Roman" w:cs="Times New Roman"/>
        </w:rPr>
        <w:lastRenderedPageBreak/>
        <w:t>distributing files of the system especially codes. Canva for system layout and low fidelity prototyping. Canva also 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 If the system is not yet in testing phase the output is the Axion a web-based task management tool for students’ system, else additional patches and features or fixed bugs and errors in the system.</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253909" w:rsidRDefault="00253909" w:rsidP="00253909">
      <w:pPr>
        <w:spacing w:line="360" w:lineRule="auto"/>
        <w:jc w:val="center"/>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 TECHNICAL BACKGROUND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2.2 FOREIGN LITERATURE (aayusin; wala balita)</w:t>
      </w:r>
    </w:p>
    <w:p w:rsidR="00253909" w:rsidRDefault="00253909" w:rsidP="00253909">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253909" w:rsidRDefault="00253909" w:rsidP="00253909">
      <w:pPr>
        <w:spacing w:line="360" w:lineRule="auto"/>
        <w:jc w:val="both"/>
        <w:rPr>
          <w:rFonts w:ascii="Times New Roman" w:eastAsia="Times New Roman" w:hAnsi="Times New Roman" w:cs="Times New Roman"/>
        </w:rPr>
      </w:pPr>
    </w:p>
    <w:p w:rsidR="00253909" w:rsidRDefault="00253909" w:rsidP="00253909">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 (ongoing)</w:t>
      </w:r>
    </w:p>
    <w:p w:rsidR="00253909" w:rsidRPr="000327E7" w:rsidRDefault="00253909" w:rsidP="00253909">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w:t>
      </w:r>
      <w:r>
        <w:rPr>
          <w:rFonts w:ascii="Times New Roman" w:eastAsia="Times New Roman" w:hAnsi="Times New Roman" w:cs="Times New Roman"/>
        </w:rPr>
        <w:lastRenderedPageBreak/>
        <w:t>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the other hand, IceHrm (2021) blog’s article second part says if not able to do it right then a person may suffer to its disadvantages like putting on too much weight on himself, procrastination, multitasking and being unable to prioritize.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According to Juul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Sundström and Thelander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users that are unfamiliar with technology are to be critically considered and expected when creating a user interface.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w:t>
      </w:r>
      <w:r>
        <w:rPr>
          <w:rFonts w:ascii="Times New Roman" w:eastAsia="Times New Roman" w:hAnsi="Times New Roman" w:cs="Times New Roman"/>
          <w:color w:val="0A0A0A"/>
        </w:rPr>
        <w:lastRenderedPageBreak/>
        <w:t xml:space="preserve">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253909" w:rsidRDefault="00253909" w:rsidP="00253909">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 (ongoing)</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 (needs revision)</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B7AD53E" wp14:editId="72538822">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6E8B3D8" wp14:editId="68483B69">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42BD5FA0" wp14:editId="760A636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507F748" wp14:editId="2DA66272">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253909" w:rsidRDefault="00253909" w:rsidP="00253909">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7A770640" wp14:editId="4337BBC9">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04B58927" wp14:editId="435B604E">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159CE2DF" wp14:editId="3EB84FF1">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CC0B8E1" wp14:editId="388182C1">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9CA38DD" wp14:editId="0DF45393">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253909" w:rsidRDefault="00253909" w:rsidP="00253909">
      <w:pPr>
        <w:spacing w:line="360" w:lineRule="auto"/>
        <w:ind w:firstLine="720"/>
        <w:jc w:val="both"/>
        <w:rPr>
          <w:rFonts w:ascii="Times New Roman" w:eastAsia="Times New Roman" w:hAnsi="Times New Roman" w:cs="Times New Roman"/>
          <w:color w:val="00182A"/>
        </w:rPr>
      </w:pPr>
    </w:p>
    <w:p w:rsidR="00253909" w:rsidRDefault="00253909" w:rsidP="00253909">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9C81238" wp14:editId="4B6FB2AE">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253909" w:rsidRDefault="00253909" w:rsidP="0025390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253909" w:rsidRDefault="00253909" w:rsidP="00253909">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253909"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253909" w:rsidRPr="00543192" w:rsidRDefault="00253909" w:rsidP="00253909">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Pr>
          <w:rFonts w:ascii="Times New Roman" w:eastAsia="Times New Roman" w:hAnsi="Times New Roman" w:cs="Times New Roman"/>
          <w:b/>
        </w:rPr>
        <w:t>SYNTHESIS (needs deep revision; requires RRLS finished)</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2.8 TABLE OF COMPARISON (aayusin)</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LITERATURE</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 xml:space="preserve">Easy-to-learn management </w:t>
            </w:r>
            <w:r>
              <w:rPr>
                <w:rFonts w:ascii="Times New Roman" w:eastAsia="Times New Roman" w:hAnsi="Times New Roman" w:cs="Times New Roman"/>
              </w:rPr>
              <w:lastRenderedPageBreak/>
              <w:t>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lastRenderedPageBreak/>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STUDIES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SYSTEMS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253909" w:rsidTr="00F73F21">
        <w:trPr>
          <w:trHeight w:val="143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253909" w:rsidRDefault="00253909" w:rsidP="00F73F21">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253909" w:rsidTr="00F73F21">
        <w:trPr>
          <w:trHeight w:val="134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038"/>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r>
      <w:tr w:rsidR="00253909" w:rsidTr="00F73F21">
        <w:trPr>
          <w:trHeight w:val="1520"/>
        </w:trPr>
        <w:tc>
          <w:tcPr>
            <w:tcW w:w="1401" w:type="dxa"/>
          </w:tcPr>
          <w:p w:rsidR="00253909" w:rsidRDefault="00253909" w:rsidP="00F73F21">
            <w:pPr>
              <w:jc w:val="center"/>
              <w:rPr>
                <w:rFonts w:ascii="Times New Roman" w:eastAsia="Times New Roman" w:hAnsi="Times New Roman" w:cs="Times New Roman"/>
              </w:rPr>
            </w:pPr>
          </w:p>
          <w:p w:rsidR="00253909" w:rsidRDefault="00253909" w:rsidP="00F73F21">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253909" w:rsidRDefault="00253909" w:rsidP="00F73F21">
            <w:pPr>
              <w:jc w:val="cente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6"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p>
        </w:tc>
        <w:tc>
          <w:tcPr>
            <w:tcW w:w="724" w:type="dxa"/>
          </w:tcPr>
          <w:p w:rsidR="00253909" w:rsidRDefault="00253909" w:rsidP="00F73F21">
            <w:pPr>
              <w:rPr>
                <w:rFonts w:ascii="Times New Roman" w:eastAsia="Times New Roman" w:hAnsi="Times New Roman" w:cs="Times New Roman"/>
              </w:rPr>
            </w:pPr>
            <w:r>
              <w:rPr>
                <w:rFonts w:ascii="Times New Roman" w:eastAsia="Times New Roman" w:hAnsi="Times New Roman" w:cs="Times New Roman"/>
              </w:rPr>
              <w:t>Yes</w:t>
            </w:r>
          </w:p>
        </w:tc>
      </w:tr>
    </w:tbl>
    <w:p w:rsidR="00253909" w:rsidRDefault="00253909" w:rsidP="00253909">
      <w:pPr>
        <w:pStyle w:val="NormalWeb"/>
        <w:spacing w:before="0" w:beforeAutospacing="0" w:after="160" w:afterAutospacing="0"/>
        <w:jc w:val="both"/>
        <w:rPr>
          <w:b/>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jc w:val="both"/>
        <w:rPr>
          <w:b/>
          <w:color w:val="000000"/>
          <w:sz w:val="22"/>
          <w:szCs w:val="22"/>
        </w:rPr>
      </w:pPr>
    </w:p>
    <w:p w:rsidR="00253909" w:rsidRDefault="00253909" w:rsidP="00253909">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253909" w:rsidRDefault="00253909" w:rsidP="00253909">
      <w:pPr>
        <w:pStyle w:val="NormalWeb"/>
        <w:spacing w:before="0" w:beforeAutospacing="0" w:after="160" w:afterAutospacing="0" w:line="360" w:lineRule="auto"/>
        <w:jc w:val="both"/>
        <w:rPr>
          <w:b/>
          <w:color w:val="000000"/>
          <w:sz w:val="22"/>
          <w:szCs w:val="22"/>
        </w:rPr>
      </w:pP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 xml:space="preserve">41-48. </w:t>
      </w:r>
      <w:r w:rsidRPr="00682482">
        <w:rPr>
          <w:color w:val="000000"/>
          <w:sz w:val="22"/>
          <w:szCs w:val="22"/>
        </w:rPr>
        <w:t>https://doi.org/10.1145/274644.274651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xml:space="preserve">. SAGE Open, 9(1), 215824401882450. </w:t>
      </w:r>
      <w:r w:rsidRPr="00682482">
        <w:rPr>
          <w:color w:val="000000"/>
          <w:sz w:val="22"/>
          <w:szCs w:val="22"/>
        </w:rPr>
        <w:t>https://doi.org/10.1177/2158244018824506</w:t>
      </w:r>
      <w:r w:rsidRPr="00682482">
        <w:rPr>
          <w:b/>
          <w:color w:val="000000"/>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Andriiuk, A. (2021, June 3). 9 best Trello alternatives to watch for in 2021. Retrieved from </w:t>
      </w:r>
      <w:r w:rsidRPr="00682482">
        <w:rPr>
          <w:color w:val="000000"/>
          <w:sz w:val="22"/>
          <w:szCs w:val="22"/>
        </w:rPr>
        <w:t>https://www.forecast.app/blog/trello-alternatives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xml:space="preserve">. The Investors Book. Retrieved from </w:t>
      </w:r>
      <w:r w:rsidRPr="00682482">
        <w:rPr>
          <w:color w:val="000000"/>
          <w:sz w:val="22"/>
          <w:szCs w:val="22"/>
        </w:rPr>
        <w:t>https://theinvestorsbook.com/organizing.html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xml:space="preserve">, 7321–7338. </w:t>
      </w:r>
      <w:r w:rsidRPr="00682482">
        <w:rPr>
          <w:color w:val="000000"/>
          <w:sz w:val="22"/>
          <w:szCs w:val="22"/>
        </w:rPr>
        <w:t>https://doi.org/10.1007/s10639-021-10589-x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Calvet, L., Marquès, J. M., Arguedas, M., Daradoumis, T., &amp; Mor, E. (2021, June 7). Using a notification, recommendation and monitoring system to improve interaction in an automated assessment tool: An analysis of students' perceptions. Taylor &amp; Francis. </w:t>
      </w:r>
      <w:r w:rsidRPr="00682482">
        <w:rPr>
          <w:color w:val="000000"/>
          <w:sz w:val="22"/>
          <w:szCs w:val="22"/>
        </w:rPr>
        <w:t>https://www.tandfonline.com/doi/full/10.1080/10447318.2021.1938400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Entrepreneur. Retrieved on November 9, 2021 from </w:t>
      </w:r>
      <w:r w:rsidRPr="007C0EF8">
        <w:rPr>
          <w:color w:val="000000"/>
          <w:sz w:val="22"/>
          <w:szCs w:val="22"/>
        </w:rPr>
        <w:t>https://www.entrepreneur.com/article/354788</w:t>
      </w:r>
    </w:p>
    <w:p w:rsidR="00253909" w:rsidRDefault="00253909" w:rsidP="00253909">
      <w:pPr>
        <w:pStyle w:val="NormalWeb"/>
        <w:spacing w:before="0" w:beforeAutospacing="0" w:after="160" w:afterAutospacing="0" w:line="360" w:lineRule="auto"/>
        <w:ind w:left="720" w:hanging="720"/>
        <w:jc w:val="both"/>
        <w:rPr>
          <w:color w:val="00182A"/>
          <w:sz w:val="22"/>
          <w:szCs w:val="22"/>
        </w:rPr>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xml:space="preserve">. Medium. </w:t>
      </w:r>
      <w:r w:rsidRPr="007C0EF8">
        <w:rPr>
          <w:color w:val="00182A"/>
          <w:sz w:val="22"/>
          <w:szCs w:val="22"/>
        </w:rPr>
        <w:t>https://medium.com/the-mission/the-feeling-of-achievement-10-ways-celebrating-success-improves-your-life-41532a964ff3</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xml:space="preserve">. Clackamas Community College. </w:t>
      </w:r>
      <w:r w:rsidRPr="007C0EF8">
        <w:rPr>
          <w:color w:val="00182A"/>
          <w:sz w:val="22"/>
          <w:szCs w:val="22"/>
        </w:rPr>
        <w:t>https://www.whitworth.edu/cms/media/whitworth/documents/administration/educational-support-services/differences-between-high-school-and-college.pdf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Esmeria, G. J., &amp; Seva, R. R. (2017).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Exforsys. (2010, July 22). Importance of task management. Exforsys Inc. </w:t>
      </w:r>
      <w:r w:rsidRPr="007C0EF8">
        <w:rPr>
          <w:sz w:val="22"/>
          <w:szCs w:val="22"/>
        </w:rPr>
        <w:t>http://www.exforsys.com/career-center/task-management/importance-of-task-management.html#:~:text=In%20essence%2C%20task%20management%20istasks%20which%20are%3A%20urgent%20and</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 xml:space="preserve">(2). </w:t>
      </w:r>
      <w:r w:rsidRPr="007C0EF8">
        <w:rPr>
          <w:color w:val="00182A"/>
          <w:sz w:val="22"/>
          <w:szCs w:val="22"/>
        </w:rPr>
        <w:t>https://repository.usfca.edu/cgi/viewcontent.cgi?article=1020&amp;context=pna</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 xml:space="preserve">107-110. </w:t>
      </w:r>
      <w:r w:rsidRPr="007C0EF8">
        <w:rPr>
          <w:color w:val="000000"/>
          <w:sz w:val="22"/>
          <w:szCs w:val="22"/>
        </w:rPr>
        <w:t>https://dl.acm.org/doi/10.1145/1357054.1357072</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Grosseck, G. (2008). The role of Del.icio.us in education: creating significant learning experiences. </w:t>
      </w:r>
      <w:r w:rsidRPr="007C0EF8">
        <w:rPr>
          <w:color w:val="00182A"/>
          <w:sz w:val="22"/>
          <w:szCs w:val="22"/>
        </w:rPr>
        <w:t>http://www.scribd.com/doc/2413801/The-Roleof-Delicious-in-Education</w:t>
      </w:r>
      <w:r>
        <w:rPr>
          <w:color w:val="00182A"/>
          <w:sz w:val="22"/>
          <w:szCs w:val="22"/>
        </w:rPr>
        <w: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How to effectively control tasks and people [Conference session]. Employers Confederation of the Philippines, Makati, Metro Manila, Philippines.  </w:t>
      </w:r>
      <w:r w:rsidRPr="007C0EF8">
        <w:rPr>
          <w:color w:val="000000"/>
          <w:sz w:val="22"/>
          <w:szCs w:val="22"/>
        </w:rPr>
        <w:t>https://ecop.org.ph/event/how-to-effectively-control-tasks-and-people/2021-03-01/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sidRPr="007C0EF8">
        <w:rPr>
          <w:color w:val="000000"/>
          <w:sz w:val="22"/>
          <w:szCs w:val="22"/>
        </w:rPr>
        <w:t>http://iieom.org/ieom2014/pdfs/569.pdf?fbclid=IwAR0n-FtUgSP43s5QpLrLm2D13KC59PvhDQOTCLsfo_aBb_36jzEFrTPuyVY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IceHRM. (2020, January 22). Advantages and disadvantages of time management. </w:t>
      </w:r>
      <w:r w:rsidRPr="007C0EF8">
        <w:rPr>
          <w:color w:val="000000"/>
          <w:sz w:val="22"/>
          <w:szCs w:val="22"/>
        </w:rPr>
        <w:t>https://icehrm.com/blog/advantages-and-disadvantages-of-time-management/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w:t>
      </w:r>
      <w:r w:rsidRPr="007C0EF8">
        <w:rPr>
          <w:color w:val="00182A"/>
          <w:sz w:val="22"/>
          <w:szCs w:val="22"/>
        </w:rPr>
        <w:t>https://www.managementstudyguide.com/what_is_management.htm</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w:t>
      </w:r>
      <w:r w:rsidRPr="007C0EF8">
        <w:rPr>
          <w:color w:val="00182A"/>
          <w:sz w:val="22"/>
          <w:szCs w:val="22"/>
        </w:rPr>
        <w:t>http://dx.doi.org/10.1145/1536513.1536539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Kashyap,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Lam, T. (n.d.). Time management: A key to success. </w:t>
      </w:r>
      <w:r>
        <w:rPr>
          <w:i/>
          <w:iCs/>
          <w:color w:val="000000"/>
          <w:sz w:val="22"/>
          <w:szCs w:val="22"/>
        </w:rPr>
        <w:t>Filipino Journal, 29</w:t>
      </w:r>
      <w:r>
        <w:rPr>
          <w:color w:val="000000"/>
          <w:sz w:val="22"/>
          <w:szCs w:val="22"/>
        </w:rPr>
        <w:t xml:space="preserve">(8). Retrieved from  </w:t>
      </w:r>
      <w:r w:rsidRPr="007C0EF8">
        <w:rPr>
          <w:color w:val="000000"/>
          <w:sz w:val="22"/>
          <w:szCs w:val="22"/>
        </w:rPr>
        <w:t>https://filipinojournal.com/time-management-a-key-to-success/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w:t>
      </w:r>
      <w:r w:rsidRPr="007C0EF8">
        <w:rPr>
          <w:color w:val="000000"/>
          <w:sz w:val="22"/>
          <w:szCs w:val="22"/>
        </w:rPr>
        <w:t>https://www.myprivatetutor.ae/blog/12-academic-tools-and-resources-useful-for-university-students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Lynn, R. (n.d.). </w:t>
      </w:r>
      <w:r>
        <w:rPr>
          <w:i/>
          <w:iCs/>
          <w:color w:val="000000"/>
          <w:sz w:val="22"/>
          <w:szCs w:val="22"/>
        </w:rPr>
        <w:t>What is a task management tool?</w:t>
      </w:r>
      <w:r>
        <w:rPr>
          <w:color w:val="000000"/>
          <w:sz w:val="22"/>
          <w:szCs w:val="22"/>
        </w:rPr>
        <w:t xml:space="preserve"> Planview. </w:t>
      </w:r>
      <w:r w:rsidRPr="007C0EF8">
        <w:rPr>
          <w:color w:val="000000"/>
          <w:sz w:val="22"/>
          <w:szCs w:val="22"/>
        </w:rPr>
        <w:t>https://www.planview.com/resources/articles/lkdc-task-management-tool/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w:t>
      </w:r>
      <w:r w:rsidRPr="007C0EF8">
        <w:rPr>
          <w:color w:val="333434"/>
          <w:sz w:val="22"/>
          <w:szCs w:val="22"/>
        </w:rPr>
        <w:t>https://plan.io/blog/what-is-task-management/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Milano, S. (2021, July 26). Challenges of poor team communication work. Retrieved from </w:t>
      </w:r>
      <w:r w:rsidRPr="007C0EF8">
        <w:rPr>
          <w:color w:val="000000"/>
          <w:sz w:val="22"/>
          <w:szCs w:val="22"/>
        </w:rPr>
        <w:t>https://work.chron.com/challenges-poor-team-communication-8813.html</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NTask. (2021, February 25). 6 Best project management tools for educational institutes &amp; students. </w:t>
      </w:r>
      <w:r w:rsidRPr="007C0EF8">
        <w:rPr>
          <w:color w:val="000000"/>
          <w:sz w:val="22"/>
          <w:szCs w:val="22"/>
        </w:rPr>
        <w:t>https://www.ntaskmanager.com/blog/best-project-management-tools-for-educational-institutes/</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w:t>
      </w:r>
      <w:r w:rsidRPr="007C0EF8">
        <w:rPr>
          <w:color w:val="000000"/>
          <w:sz w:val="22"/>
          <w:szCs w:val="22"/>
        </w:rPr>
        <w:t>https://benchpartner.com/what-is-planning-meaning-and-definition-of-planning</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w:t>
      </w:r>
      <w:r w:rsidRPr="007C0EF8">
        <w:rPr>
          <w:color w:val="000000"/>
          <w:sz w:val="22"/>
          <w:szCs w:val="22"/>
        </w:rPr>
        <w:t>https://plan.io/blog/what-is-task-management/#what-is-task-management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The Trumpet. </w:t>
      </w:r>
      <w:r w:rsidRPr="007C0EF8">
        <w:rPr>
          <w:color w:val="00182A"/>
          <w:sz w:val="22"/>
          <w:szCs w:val="22"/>
        </w:rPr>
        <w:t>https://thetrumpetwlu.org/4207/opinion/college-allows-students-exercise-independence/</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w:t>
      </w:r>
      <w:r w:rsidRPr="007C0EF8">
        <w:rPr>
          <w:color w:val="000000"/>
          <w:sz w:val="22"/>
          <w:szCs w:val="22"/>
        </w:rPr>
        <w:t>https://www.philstar.com/the-freeman/cebu-lifestyle/2016/06/22/1595490/managing-time-effectively</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Sundström, S., &amp; Thelander, E. (2004). Designing a user interface for web-based project management in film production. Retrieved from </w:t>
      </w:r>
      <w:r w:rsidRPr="007C0EF8">
        <w:rPr>
          <w:color w:val="000000"/>
          <w:sz w:val="22"/>
          <w:szCs w:val="22"/>
        </w:rPr>
        <w:t>https://www.diva-portal.org/smash/get/diva2:19735/FULLTEXT01.pdf</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Techopedia. (2015, June 2). </w:t>
      </w:r>
      <w:r>
        <w:rPr>
          <w:i/>
          <w:iCs/>
          <w:color w:val="000000"/>
          <w:sz w:val="22"/>
          <w:szCs w:val="22"/>
        </w:rPr>
        <w:t>Task management</w:t>
      </w:r>
      <w:r>
        <w:rPr>
          <w:color w:val="000000"/>
          <w:sz w:val="22"/>
          <w:szCs w:val="22"/>
        </w:rPr>
        <w:t xml:space="preserve">. Techopedia.Com. </w:t>
      </w:r>
      <w:r w:rsidRPr="007C0EF8">
        <w:rPr>
          <w:color w:val="000000"/>
          <w:sz w:val="22"/>
          <w:szCs w:val="22"/>
        </w:rPr>
        <w:t>https://www.techopedia.com/definition/9652/task-management</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The importance of technology in Philippine education.</w:t>
      </w:r>
      <w:r>
        <w:rPr>
          <w:color w:val="000000"/>
          <w:sz w:val="22"/>
          <w:szCs w:val="22"/>
        </w:rPr>
        <w:t xml:space="preserve"> (2021, March 15). Childhope. </w:t>
      </w:r>
      <w:r w:rsidRPr="007C0EF8">
        <w:rPr>
          <w:color w:val="000000"/>
          <w:sz w:val="22"/>
          <w:szCs w:val="22"/>
        </w:rPr>
        <w:t>https://childhope.org.ph/importance-of-technology-in-philippine-education/</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sidRPr="007C0EF8">
        <w:rPr>
          <w:color w:val="333333"/>
          <w:sz w:val="22"/>
          <w:szCs w:val="22"/>
        </w:rPr>
        <w:t>https://doi.org/10.1080/1331677X.2018.1436451</w:t>
      </w:r>
    </w:p>
    <w:p w:rsidR="00253909" w:rsidRDefault="00253909" w:rsidP="00253909">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Warren, G. (2021, June 25). </w:t>
      </w:r>
      <w:r>
        <w:rPr>
          <w:i/>
          <w:iCs/>
          <w:color w:val="000000"/>
          <w:sz w:val="22"/>
          <w:szCs w:val="22"/>
        </w:rPr>
        <w:t>What are browser-based tools and applications?</w:t>
      </w:r>
      <w:r>
        <w:rPr>
          <w:color w:val="000000"/>
          <w:sz w:val="22"/>
          <w:szCs w:val="22"/>
        </w:rPr>
        <w:t xml:space="preserve"> Lifewire. </w:t>
      </w:r>
      <w:r w:rsidRPr="007C0EF8">
        <w:rPr>
          <w:color w:val="000000"/>
          <w:sz w:val="22"/>
          <w:szCs w:val="22"/>
        </w:rPr>
        <w:t>https://www.lifewire.com/what-are-browser-based-tools-2377407</w:t>
      </w:r>
    </w:p>
    <w:p w:rsidR="00253909" w:rsidRPr="00022A6D" w:rsidRDefault="00253909" w:rsidP="00253909">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 (needs more descriptions siguro)</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0CBDF09" wp14:editId="18383763">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253909" w:rsidRDefault="00253909" w:rsidP="00253909">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B17D98" wp14:editId="662C0CD4">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616F96C" wp14:editId="1A6B9FCB">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14:anchorId="0B213C92" wp14:editId="151D6D7B">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253909" w:rsidRDefault="00253909" w:rsidP="00253909">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7427607" wp14:editId="1BB68FDC">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A616630" wp14:editId="659A136E">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253909" w:rsidRDefault="00253909" w:rsidP="00253909">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11A903B" wp14:editId="531C0625">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DD23FF4" wp14:editId="45EC37E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AD99C9B" wp14:editId="4959C2D8">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5EBD05" wp14:editId="498637E7">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BCCD5A" wp14:editId="2A1EB191">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4E38D2" wp14:editId="22E69227">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F67155C" wp14:editId="10AB5B91">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FC857F8" wp14:editId="23E3A228">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E9886FD" wp14:editId="5C7F65AF">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rPr>
          <w:rFonts w:ascii="Times New Roman" w:eastAsia="Times New Roman" w:hAnsi="Times New Roman" w:cs="Times New Roman"/>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3CA03B4" wp14:editId="57FCFA0A">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FA3018A" wp14:editId="1B7EC8CD">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FAF703A" wp14:editId="58711A3D">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27BD1BE" wp14:editId="432A590A">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B35670B" wp14:editId="4ABF091B">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C75FD97" wp14:editId="458E52B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7BECD7F" wp14:editId="0DDE49AC">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C9F3A6" wp14:editId="3A94D49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71BC0D3" wp14:editId="2EC15018">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AD675EF" wp14:editId="507720DF">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CCEC8B9" wp14:editId="43F7355A">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05EF381" wp14:editId="25B04753">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86A3AC0" wp14:editId="4E5CD0FC">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216F083" wp14:editId="65158B95">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805E93" wp14:editId="52B8F9AE">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C981B1D" wp14:editId="4254E487">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44A469" wp14:editId="5F642902">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3C2DAE3" wp14:editId="555409A2">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0509B14" wp14:editId="4F5A2089">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76A77A6" wp14:editId="2A7CF17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2069362" wp14:editId="01511BE7">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8E960CD" wp14:editId="2C339052">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253909" w:rsidRDefault="00253909" w:rsidP="00253909">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253909" w:rsidRDefault="00253909" w:rsidP="00253909">
      <w:pPr>
        <w:spacing w:line="360" w:lineRule="auto"/>
        <w:rPr>
          <w:rFonts w:ascii="Times New Roman" w:eastAsia="Times New Roman" w:hAnsi="Times New Roman" w:cs="Times New Roman"/>
          <w:b/>
        </w:rPr>
      </w:pPr>
    </w:p>
    <w:p w:rsidR="00253909" w:rsidRDefault="00253909" w:rsidP="00253909">
      <w:pPr>
        <w:tabs>
          <w:tab w:val="center" w:pos="4680"/>
          <w:tab w:val="right" w:pos="9360"/>
        </w:tabs>
        <w:spacing w:after="0" w:line="240" w:lineRule="auto"/>
        <w:rPr>
          <w:rFonts w:ascii="Arial" w:eastAsia="Arial" w:hAnsi="Arial" w:cs="Arial"/>
          <w:b/>
          <w:sz w:val="24"/>
          <w:szCs w:val="24"/>
        </w:rPr>
      </w:pPr>
      <w:r>
        <w:rPr>
          <w:noProof/>
        </w:rPr>
        <w:drawing>
          <wp:inline distT="0" distB="0" distL="0" distR="0" wp14:anchorId="08658B87" wp14:editId="3AA67BFB">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FEF2008" wp14:editId="33AC9033">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w14:anchorId="1FEF2008" id="Rectangle 5" o:spid="_x0000_s102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color w:val="000000"/>
                        </w:rPr>
                        <w:t>No. V8_3-9</w:t>
                      </w:r>
                    </w:p>
                  </w:txbxContent>
                </v:textbox>
              </v:rect>
            </w:pict>
          </mc:Fallback>
        </mc:AlternateContent>
      </w:r>
    </w:p>
    <w:p w:rsidR="00253909" w:rsidRDefault="00253909" w:rsidP="00253909">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60288" behindDoc="0" locked="0" layoutInCell="1" hidden="0" allowOverlap="1" wp14:anchorId="4BCDA80B" wp14:editId="2BB4927A">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w14:anchorId="4BCDA80B" id="Rectangle 13" o:spid="_x0000_s102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color w:val="000000"/>
                        </w:rPr>
                        <w:t>No. V8-3</w:t>
                      </w:r>
                    </w:p>
                  </w:txbxContent>
                </v:textbox>
              </v:rect>
            </w:pict>
          </mc:Fallback>
        </mc:AlternateContent>
      </w:r>
    </w:p>
    <w:p w:rsidR="00253909" w:rsidRDefault="00253909" w:rsidP="00253909">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253909" w:rsidRDefault="00253909" w:rsidP="00253909">
      <w:pPr>
        <w:spacing w:after="0" w:line="259" w:lineRule="auto"/>
        <w:rPr>
          <w:rFonts w:ascii="Arial" w:eastAsia="Arial" w:hAnsi="Arial" w:cs="Arial"/>
          <w:sz w:val="20"/>
          <w:szCs w:val="20"/>
        </w:rPr>
      </w:pPr>
      <w:bookmarkStart w:id="13" w:name="_gjdgxs" w:colFirst="0" w:colLast="0"/>
      <w:bookmarkEnd w:id="13"/>
      <w:r>
        <w:rPr>
          <w:noProof/>
        </w:rPr>
        <w:lastRenderedPageBreak/>
        <mc:AlternateContent>
          <mc:Choice Requires="wps">
            <w:drawing>
              <wp:anchor distT="45720" distB="45720" distL="114300" distR="114300" simplePos="0" relativeHeight="251661312" behindDoc="0" locked="0" layoutInCell="1" hidden="0" allowOverlap="1" wp14:anchorId="396BFAD6" wp14:editId="7E82C213">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396BFAD6" id="Rectangle 3" o:spid="_x0000_s102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R7yAEAAHs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871E946" wp14:editId="650EF2AD">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11/25/21</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871E946" id="Rectangle 2" o:spid="_x0000_s102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21yAEAAHw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11/25/21</w:t>
                      </w:r>
                    </w:p>
                    <w:p w:rsidR="00F73F21" w:rsidRDefault="00F73F21"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0980C54C" wp14:editId="2C1D9E0C">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w14:anchorId="0980C54C" id="Rectangle 11" o:spid="_x0000_s103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QxwEAAH0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7KDJcvZPa2PyPr4NhW4shH&#10;CHEHHveOEox4Cx0NP4/gOSXqi0GxP1RLBE1idpar9yVekr/N7G8zYNhg8cQiJbP5KeaDm6F+PEYr&#10;ZKaVwM1QLphxx1mYyz2mI7r1c9XrV7P5BQ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MXtjUMcBAAB9AwAADgAAAAAAAAAA&#10;AAAAAAAuAgAAZHJzL2Uyb0RvYy54bWxQSwECLQAUAAYACAAAACEAnvXTh90AAAALAQAADwAAAAAA&#10;AAAAAAAAAAAhBAAAZHJzL2Rvd25yZXYueG1sUEsFBgAAAAAEAAQA8wAAACsFA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14:anchorId="0744F6FF" wp14:editId="7BC456CC">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w14:anchorId="0744F6FF" id="Rectangle 12" o:spid="_x0000_s103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ZBxwEAAH0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ZIa5b4psbXtE1sGxtcSW&#10;zxDiBjzuvaKkx1toaPi1B88pUV8Nin1fzRKBmJ3Z/FOJl+SvM9vrDBjWWTyxSMlofo754MZRH/fR&#10;CplpXUY5zYw7zsKc7jEd0bWfqy5fzeo3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XFrWQccBAAB9AwAADgAAAAAAAAAA&#10;AAAAAAAuAgAAZHJzL2Uyb0RvYy54bWxQSwECLQAUAAYACAAAACEAXWFvIt0AAAALAQAADwAAAAAA&#10;AAAAAAAAAAAhBAAAZHJzL2Rvd25yZXYueG1sUEsFBgAAAAAEAAQA8wAAACsFAAAAAA==&#10;" filled="f" stroked="f">
                <v:textbox inset="2.53958mm,1.2694mm,2.53958mm,1.2694mm">
                  <w:txbxContent>
                    <w:p w:rsidR="00F73F21" w:rsidRPr="00393FE9" w:rsidRDefault="00F73F21" w:rsidP="00253909">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3642B8DC" wp14:editId="38BAA75D">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F73F21" w:rsidRPr="00393FE9" w:rsidRDefault="00F73F21"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42B8DC" id="Rectangle 15" o:spid="_x0000_s103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h3yAEAAH4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cicfmsZu+6M8qOnm8VXvkI&#10;Me0g4MPXlAy4DC2NP48QBCX6s0W339d3c1SQSnK3WFW4SuG2s7/tgOW9wx1LlEzhx1Q2bqL64Zic&#10;VEVWJjdRuXDGRy7GXBYyb9FtXqZePpvNL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GNkYd8gBAAB+AwAADgAAAAAAAAAA&#10;AAAAAAAuAgAAZHJzL2Uyb0RvYy54bWxQSwECLQAUAAYACAAAACEA4AeSb9wAAAALAQAADwAAAAAA&#10;AAAAAAAAAAAiBAAAZHJzL2Rvd25yZXYueG1sUEsFBgAAAAAEAAQA8wAAACsFAAAAAA==&#10;" filled="f" stroked="f">
                <v:textbox inset="2.53958mm,1.2694mm,2.53958mm,1.2694mm">
                  <w:txbxContent>
                    <w:p w:rsidR="00F73F21" w:rsidRPr="00393FE9" w:rsidRDefault="00F73F21" w:rsidP="00253909">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6BB373A6" wp14:editId="5E68917A">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F73F21" w:rsidRPr="00393FE9" w:rsidRDefault="00F73F21"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B373A6" id="Rectangle 8" o:spid="_x0000_s103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xgEAAHs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" filled="f" stroked="f">
                <v:textbox inset="2.53958mm,1.2694mm,2.53958mm,1.2694mm">
                  <w:txbxContent>
                    <w:p w:rsidR="00F73F21" w:rsidRPr="00393FE9" w:rsidRDefault="00F73F21" w:rsidP="00253909">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14:anchorId="6CA1DDFE" wp14:editId="18CE4FF6">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F73F21" w:rsidRPr="00393FE9" w:rsidRDefault="00F73F21"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F73F21" w:rsidRPr="00393FE9" w:rsidRDefault="00F73F21" w:rsidP="00253909">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w14:anchorId="6CA1DDFE" id="Rectangle 14" o:spid="_x0000_s103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Z2yAEAAH4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uxULx7ZrN33RlpR8+3Ckc+&#10;Qkw7CLj4ipIBj6Gl8ecRgqBEf7ao9qpa1Eu8nuIslu+RAQm3mf1tBizvHd5YomQyP6ZycRPUD8fk&#10;pCq0MrgJygUzLrkIcznIfEW3fql6+Ww2vwA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Dhi0Z2yAEAAH4DAAAOAAAAAAAA&#10;AAAAAAAAAC4CAABkcnMvZTJvRG9jLnhtbFBLAQItABQABgAIAAAAIQDQO4Jp3gAAAAsBAAAPAAAA&#10;AAAAAAAAAAAAACIEAABkcnMvZG93bnJldi54bWxQSwUGAAAAAAQABADzAAAALQUAAAAA&#10;" filled="f" stroked="f">
                <v:textbox inset="2.53958mm,1.2694mm,2.53958mm,1.2694mm">
                  <w:txbxContent>
                    <w:p w:rsidR="00F73F21" w:rsidRPr="00393FE9" w:rsidRDefault="00F73F21" w:rsidP="00253909">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F73F21" w:rsidRPr="00393FE9" w:rsidRDefault="00F73F21" w:rsidP="00253909">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14:anchorId="3DDE5F6B" wp14:editId="16FF578D">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F73F21" w:rsidRDefault="00F73F21" w:rsidP="00253909">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w14:anchorId="3DDE5F6B" id="Rectangle 6" o:spid="_x0000_s103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WqAbYcgBAAB7AwAADgAAAAAAAAAA&#10;AAAAAAAuAgAAZHJzL2Uyb0RvYy54bWxQSwECLQAUAAYACAAAACEA4Pv4I9wAAAAKAQAADwAAAAAA&#10;AAAAAAAAAAAiBAAAZHJzL2Rvd25yZXYueG1sUEsFBgAAAAAEAAQA8wAAACsFAAAAAA==&#10;" filled="f" stroked="f">
                <v:textbox inset="2.53958mm,1.2694mm,2.53958mm,1.2694mm">
                  <w:txbxContent>
                    <w:p w:rsidR="00F73F21" w:rsidRDefault="00F73F21" w:rsidP="00253909">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14:anchorId="5CCE813B" wp14:editId="7940996F">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F73F21" w:rsidRDefault="00F73F21" w:rsidP="00253909">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w14:anchorId="5CCE813B" id="Rectangle 16" o:spid="_x0000_s103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tZak9xwEAAH4DAAAOAAAAAAAAAAAA&#10;AAAAAC4CAABkcnMvZTJvRG9jLnhtbFBLAQItABQABgAIAAAAIQASH2IZ3AAAAAkBAAAPAAAAAAAA&#10;AAAAAAAAACEEAABkcnMvZG93bnJldi54bWxQSwUGAAAAAAQABADzAAAAKgUAAAAA&#10;" filled="f" stroked="f">
                <v:textbox inset="2.53958mm,1.2694mm,2.53958mm,1.2694mm">
                  <w:txbxContent>
                    <w:p w:rsidR="00F73F21" w:rsidRDefault="00F73F21" w:rsidP="00253909">
                      <w:pPr>
                        <w:spacing w:line="258" w:lineRule="auto"/>
                        <w:textDirection w:val="btLr"/>
                      </w:pPr>
                      <w:r>
                        <w:rPr>
                          <w:color w:val="000000"/>
                          <w:sz w:val="20"/>
                        </w:rPr>
                        <w:t>MATIMTIM, EL JOHN S.</w:t>
                      </w:r>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3E4B31D5" wp14:editId="65C3919E">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F73F21" w:rsidRDefault="00F73F21" w:rsidP="00253909">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w14:anchorId="3E4B31D5" id="Rectangle 10" o:spid="_x0000_s103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Kxw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" filled="f" stroked="f">
                <v:textbox inset="2.53958mm,1.2694mm,2.53958mm,1.2694mm">
                  <w:txbxContent>
                    <w:p w:rsidR="00F73F21" w:rsidRDefault="00F73F21" w:rsidP="00253909">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14:anchorId="1AB6410E" wp14:editId="5CEA63B7">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F73F21" w:rsidRDefault="00F73F21" w:rsidP="00253909">
                            <w:pPr>
                              <w:spacing w:line="258" w:lineRule="auto"/>
                              <w:textDirection w:val="btLr"/>
                            </w:pPr>
                            <w:r>
                              <w:rPr>
                                <w:color w:val="000000"/>
                                <w:sz w:val="20"/>
                              </w:rPr>
                              <w:t>HERRERA, CHARLES MAVERICK</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AB6410E" id="Rectangle 17" o:spid="_x0000_s103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LoyQ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" filled="f" stroked="f">
                <v:textbox inset="2.53958mm,1.2694mm,2.53958mm,1.2694mm">
                  <w:txbxContent>
                    <w:p w:rsidR="00F73F21" w:rsidRDefault="00F73F21" w:rsidP="00253909">
                      <w:pPr>
                        <w:spacing w:line="258" w:lineRule="auto"/>
                        <w:textDirection w:val="btLr"/>
                      </w:pPr>
                      <w:r>
                        <w:rPr>
                          <w:color w:val="000000"/>
                          <w:sz w:val="20"/>
                        </w:rPr>
                        <w:t>HERRERA, CHARLES MAVERICK</w:t>
                      </w:r>
                    </w:p>
                    <w:p w:rsidR="00F73F21" w:rsidRDefault="00F73F21" w:rsidP="00253909">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14:anchorId="27005513" wp14:editId="52CC7B77">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F73F21" w:rsidRPr="00393FE9" w:rsidRDefault="00F73F21" w:rsidP="00253909">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w14:anchorId="27005513" id="Rectangle 1" o:spid="_x0000_s103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e8yA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14:anchorId="09A95B9A" wp14:editId="412BCE7B">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F73F21" w:rsidRPr="00393FE9" w:rsidRDefault="00F73F21"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A95B9A" id="Rectangle 4" o:spid="_x0000_s104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" filled="f" stroked="f">
                <v:textbox inset="2.53958mm,1.2694mm,2.53958mm,1.2694mm">
                  <w:txbxContent>
                    <w:p w:rsidR="00F73F21" w:rsidRPr="00393FE9" w:rsidRDefault="00F73F21" w:rsidP="00253909">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rPr>
        <w:drawing>
          <wp:inline distT="0" distB="0" distL="0" distR="0" wp14:anchorId="489D0C9D" wp14:editId="4BF9CB43">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486400" cy="311961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48F79637" wp14:editId="5D4AA3C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75648" behindDoc="0" locked="0" layoutInCell="1" hidden="0" allowOverlap="1" wp14:anchorId="137912E9" wp14:editId="26D7286C">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F73F21" w:rsidRDefault="00F73F21" w:rsidP="00253909">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w14:anchorId="137912E9" id="Rectangle 7" o:spid="_x0000_s104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F73F21" w:rsidRDefault="00F73F21" w:rsidP="00253909">
                      <w:pPr>
                        <w:spacing w:line="258" w:lineRule="auto"/>
                        <w:jc w:val="center"/>
                        <w:textDirection w:val="btLr"/>
                      </w:pPr>
                      <w:r>
                        <w:rPr>
                          <w:rFonts w:ascii="Arial" w:eastAsia="Arial" w:hAnsi="Arial" w:cs="Arial"/>
                          <w:color w:val="000000"/>
                        </w:rPr>
                        <w:t>N/A</w:t>
                      </w:r>
                    </w:p>
                  </w:txbxContent>
                </v:textbox>
              </v:rect>
            </w:pict>
          </mc:Fallback>
        </mc:AlternateContent>
      </w:r>
    </w:p>
    <w:p w:rsidR="00253909" w:rsidRDefault="00253909" w:rsidP="00253909">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6672" behindDoc="0" locked="0" layoutInCell="1" hidden="0" allowOverlap="1" wp14:anchorId="21BC7C62" wp14:editId="56FC92E4">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F73F21" w:rsidRDefault="00F73F21"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F73F21" w:rsidRDefault="00F73F21"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F73F21" w:rsidRDefault="00F73F21"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F73F21" w:rsidRDefault="00F73F21" w:rsidP="00253909">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1BC7C62" id="Rectangle 9" o:spid="_x0000_s104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F73F21" w:rsidRDefault="00F73F21" w:rsidP="00253909">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F73F21" w:rsidRDefault="00F73F21" w:rsidP="00253909">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F73F21" w:rsidRDefault="00F73F21" w:rsidP="00253909">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F73F21" w:rsidRDefault="00F73F21" w:rsidP="00253909">
                      <w:pPr>
                        <w:spacing w:line="258" w:lineRule="auto"/>
                        <w:textDirection w:val="btLr"/>
                      </w:pPr>
                    </w:p>
                  </w:txbxContent>
                </v:textbox>
              </v:rect>
            </w:pict>
          </mc:Fallback>
        </mc:AlternateContent>
      </w:r>
    </w:p>
    <w:p w:rsidR="00253909" w:rsidRDefault="00253909" w:rsidP="00253909">
      <w:pPr>
        <w:spacing w:after="0" w:line="259" w:lineRule="auto"/>
        <w:rPr>
          <w:rFonts w:ascii="Arial" w:eastAsia="Arial" w:hAnsi="Arial" w:cs="Arial"/>
        </w:rPr>
      </w:pPr>
      <w:r>
        <w:rPr>
          <w:rFonts w:ascii="Arial" w:eastAsia="Arial" w:hAnsi="Arial" w:cs="Arial"/>
        </w:rPr>
        <w:t>___________________________</w:t>
      </w:r>
    </w:p>
    <w:p w:rsidR="00253909" w:rsidRDefault="00253909" w:rsidP="00253909">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253909" w:rsidRDefault="00253909" w:rsidP="00253909">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253909" w:rsidRDefault="00253909" w:rsidP="00253909">
      <w:pPr>
        <w:spacing w:line="360" w:lineRule="auto"/>
        <w:rPr>
          <w:rFonts w:ascii="Times New Roman" w:eastAsia="Times New Roman" w:hAnsi="Times New Roman" w:cs="Times New Roman"/>
          <w:b/>
        </w:rPr>
      </w:pPr>
    </w:p>
    <w:p w:rsidR="00253909" w:rsidRDefault="00253909" w:rsidP="00253909">
      <w:pPr>
        <w:shd w:val="clear" w:color="auto" w:fill="FFFFFF"/>
        <w:spacing w:after="0" w:line="360" w:lineRule="auto"/>
        <w:jc w:val="both"/>
        <w:rPr>
          <w:rFonts w:ascii="Times New Roman" w:eastAsia="Times New Roman" w:hAnsi="Times New Roman" w:cs="Times New Roman"/>
        </w:rPr>
      </w:pPr>
    </w:p>
    <w:p w:rsidR="00253909" w:rsidRDefault="00253909" w:rsidP="00253909"/>
    <w:p w:rsidR="00253909" w:rsidRPr="00022A6D" w:rsidRDefault="00253909" w:rsidP="00253909"/>
    <w:p w:rsidR="00E00B38" w:rsidRPr="00253909" w:rsidRDefault="00E00B38" w:rsidP="00253909"/>
    <w:sectPr w:rsidR="00E00B38" w:rsidRPr="00253909">
      <w:headerReference w:type="default" r:id="rId59"/>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057" w:rsidRDefault="00C25057">
      <w:pPr>
        <w:spacing w:after="0" w:line="240" w:lineRule="auto"/>
      </w:pPr>
      <w:r>
        <w:separator/>
      </w:r>
    </w:p>
  </w:endnote>
  <w:endnote w:type="continuationSeparator" w:id="0">
    <w:p w:rsidR="00C25057" w:rsidRDefault="00C25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057" w:rsidRDefault="00C25057">
      <w:pPr>
        <w:spacing w:after="0" w:line="240" w:lineRule="auto"/>
      </w:pPr>
      <w:r>
        <w:separator/>
      </w:r>
    </w:p>
  </w:footnote>
  <w:footnote w:type="continuationSeparator" w:id="0">
    <w:p w:rsidR="00C25057" w:rsidRDefault="00C250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3F21" w:rsidRDefault="00F73F21">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B4AA7"/>
    <w:rsid w:val="000C308D"/>
    <w:rsid w:val="000D7D21"/>
    <w:rsid w:val="00130AFB"/>
    <w:rsid w:val="001C041E"/>
    <w:rsid w:val="0024555D"/>
    <w:rsid w:val="00253909"/>
    <w:rsid w:val="00255810"/>
    <w:rsid w:val="00292AA3"/>
    <w:rsid w:val="002B0DA5"/>
    <w:rsid w:val="0031565C"/>
    <w:rsid w:val="00391688"/>
    <w:rsid w:val="003E0304"/>
    <w:rsid w:val="004A55A7"/>
    <w:rsid w:val="004F0405"/>
    <w:rsid w:val="00540219"/>
    <w:rsid w:val="005B29ED"/>
    <w:rsid w:val="007818C6"/>
    <w:rsid w:val="007B0C62"/>
    <w:rsid w:val="007D0B53"/>
    <w:rsid w:val="00854701"/>
    <w:rsid w:val="00880205"/>
    <w:rsid w:val="00920297"/>
    <w:rsid w:val="009D6821"/>
    <w:rsid w:val="009F7CDC"/>
    <w:rsid w:val="00B60FA2"/>
    <w:rsid w:val="00B87701"/>
    <w:rsid w:val="00B9563A"/>
    <w:rsid w:val="00C13FA4"/>
    <w:rsid w:val="00C162F1"/>
    <w:rsid w:val="00C25057"/>
    <w:rsid w:val="00C636DE"/>
    <w:rsid w:val="00C8022D"/>
    <w:rsid w:val="00D56C8C"/>
    <w:rsid w:val="00E00B38"/>
    <w:rsid w:val="00E55E30"/>
    <w:rsid w:val="00E6091A"/>
    <w:rsid w:val="00EA4C7F"/>
    <w:rsid w:val="00F73F21"/>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F3EA57-308A-41F4-A99C-ADF29A11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52</Pages>
  <Words>8189</Words>
  <Characters>46678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CMHerrera</cp:lastModifiedBy>
  <cp:revision>25</cp:revision>
  <dcterms:created xsi:type="dcterms:W3CDTF">2021-12-12T13:58:00Z</dcterms:created>
  <dcterms:modified xsi:type="dcterms:W3CDTF">2021-12-30T14:06:00Z</dcterms:modified>
</cp:coreProperties>
</file>